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C307" w14:textId="77777777" w:rsidR="00006117" w:rsidRDefault="00006117" w:rsidP="00C62AD5">
      <w:pPr>
        <w:spacing w:after="0" w:line="240" w:lineRule="auto"/>
        <w:jc w:val="center"/>
        <w:rPr>
          <w:rFonts w:ascii="Calibri" w:hAnsi="Calibri"/>
          <w:b/>
          <w:sz w:val="28"/>
        </w:rPr>
      </w:pPr>
    </w:p>
    <w:p w14:paraId="472AA6D4" w14:textId="77777777" w:rsidR="00E206E5" w:rsidRDefault="00E206E5" w:rsidP="00CD1FDB">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14:paraId="42B33D37" w14:textId="77777777" w:rsidR="00CD1FDB" w:rsidRDefault="00E206E5" w:rsidP="00CD1FD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14:paraId="4A4EF133" w14:textId="485CD176" w:rsidR="00E206E5" w:rsidRDefault="00E206E5" w:rsidP="00CD1FDB">
      <w:pPr>
        <w:spacing w:after="0" w:line="240" w:lineRule="auto"/>
        <w:jc w:val="center"/>
        <w:rPr>
          <w:rFonts w:ascii="Calibri" w:hAnsi="Calibri"/>
        </w:rPr>
      </w:pPr>
      <w:r w:rsidRPr="00855D00">
        <w:rPr>
          <w:rFonts w:ascii="Calibri" w:hAnsi="Calibri"/>
          <w:b/>
          <w:sz w:val="28"/>
        </w:rPr>
        <w:br/>
        <w:t xml:space="preserve">ANNEE </w:t>
      </w:r>
      <w:r w:rsidR="00EC0C8B">
        <w:rPr>
          <w:rFonts w:ascii="Calibri" w:hAnsi="Calibri"/>
          <w:b/>
          <w:sz w:val="28"/>
        </w:rPr>
        <w:t>202</w:t>
      </w:r>
      <w:r w:rsidR="00CD1FDB">
        <w:rPr>
          <w:rFonts w:ascii="Calibri" w:hAnsi="Calibri"/>
          <w:b/>
          <w:sz w:val="28"/>
        </w:rPr>
        <w:t>2</w:t>
      </w:r>
    </w:p>
    <w:p w14:paraId="518817BB" w14:textId="2BDC7E1A" w:rsidR="00E206E5" w:rsidRDefault="00E206E5" w:rsidP="00CD1FDB">
      <w:pPr>
        <w:spacing w:after="0" w:line="240" w:lineRule="auto"/>
        <w:jc w:val="both"/>
        <w:rPr>
          <w:rFonts w:ascii="Calibri" w:hAnsi="Calibri"/>
        </w:rPr>
      </w:pPr>
    </w:p>
    <w:p w14:paraId="44DE63F1" w14:textId="77777777" w:rsidR="00CD1FDB" w:rsidRPr="00855D00" w:rsidRDefault="00CD1FDB" w:rsidP="00CD1FDB">
      <w:pPr>
        <w:spacing w:after="0" w:line="240" w:lineRule="auto"/>
        <w:jc w:val="both"/>
        <w:rPr>
          <w:rFonts w:ascii="Calibri" w:hAnsi="Calibri"/>
        </w:rPr>
      </w:pPr>
    </w:p>
    <w:p w14:paraId="6D03317B" w14:textId="48A7FEDB" w:rsidR="00C62AD5" w:rsidRDefault="00EC0C8B" w:rsidP="00CD1FDB">
      <w:pPr>
        <w:spacing w:after="0" w:line="240" w:lineRule="auto"/>
        <w:jc w:val="both"/>
        <w:rPr>
          <w:rFonts w:ascii="Calibri" w:hAnsi="Calibri" w:cs="Arial"/>
        </w:rPr>
      </w:pPr>
      <w:r>
        <w:rPr>
          <w:rFonts w:ascii="Calibri" w:hAnsi="Calibri"/>
        </w:rPr>
        <w:t>Pour l’année 202</w:t>
      </w:r>
      <w:r w:rsidR="00CD1FDB">
        <w:rPr>
          <w:rFonts w:ascii="Calibri" w:hAnsi="Calibri"/>
        </w:rPr>
        <w:t>2</w:t>
      </w:r>
      <w:r w:rsidR="00C62AD5">
        <w:rPr>
          <w:rFonts w:ascii="Calibri" w:hAnsi="Calibri"/>
        </w:rPr>
        <w:t xml:space="preserve">, </w:t>
      </w:r>
      <w:r w:rsidR="00CD1FDB">
        <w:rPr>
          <w:rFonts w:ascii="Calibri" w:hAnsi="Calibri"/>
        </w:rPr>
        <w:t>les dotations BQR ont été reconduites</w:t>
      </w:r>
      <w:r w:rsidR="00C62AD5">
        <w:rPr>
          <w:rFonts w:ascii="Calibri" w:hAnsi="Calibri"/>
        </w:rPr>
        <w:t xml:space="preserve">.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2E8E1FA4" w14:textId="77777777" w:rsidR="00E206E5" w:rsidRPr="00855D00" w:rsidRDefault="00E206E5" w:rsidP="00CD1FDB">
      <w:pPr>
        <w:spacing w:after="0" w:line="240" w:lineRule="auto"/>
        <w:jc w:val="both"/>
        <w:rPr>
          <w:rFonts w:ascii="Calibri" w:hAnsi="Calibri" w:cs="Arial"/>
        </w:rPr>
      </w:pPr>
    </w:p>
    <w:p w14:paraId="1D60960B" w14:textId="77777777" w:rsidR="00E206E5" w:rsidRDefault="00E206E5" w:rsidP="00CD1FD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14:paraId="1D68F811" w14:textId="77777777" w:rsidR="00E206E5" w:rsidRDefault="00E206E5" w:rsidP="00CD1FDB">
      <w:pPr>
        <w:spacing w:after="0" w:line="240" w:lineRule="auto"/>
        <w:jc w:val="both"/>
      </w:pPr>
    </w:p>
    <w:p w14:paraId="5F01765F" w14:textId="5870287C" w:rsidR="00E206E5" w:rsidRDefault="00E206E5" w:rsidP="00CD1FDB">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EC0C8B">
        <w:rPr>
          <w:rFonts w:ascii="Calibri" w:hAnsi="Calibri"/>
        </w:rPr>
        <w:t>ment avoir lieu sur l’année 202</w:t>
      </w:r>
      <w:r w:rsidR="00CD1FDB">
        <w:rPr>
          <w:rFonts w:ascii="Calibri" w:hAnsi="Calibri"/>
        </w:rPr>
        <w:t>2</w:t>
      </w:r>
      <w:r>
        <w:rPr>
          <w:rFonts w:ascii="Calibri" w:hAnsi="Calibri"/>
        </w:rPr>
        <w:t>.</w:t>
      </w:r>
    </w:p>
    <w:p w14:paraId="5626FE51" w14:textId="77777777" w:rsidR="00E206E5" w:rsidRDefault="00E206E5" w:rsidP="00CD1FDB">
      <w:pPr>
        <w:spacing w:after="0" w:line="240" w:lineRule="auto"/>
        <w:jc w:val="both"/>
        <w:rPr>
          <w:rFonts w:ascii="Calibri" w:hAnsi="Calibri"/>
        </w:rPr>
      </w:pPr>
    </w:p>
    <w:p w14:paraId="02282E45" w14:textId="77777777" w:rsidR="00DA3DD3" w:rsidRDefault="00E206E5" w:rsidP="00CD1FDB">
      <w:pPr>
        <w:spacing w:after="0" w:line="240" w:lineRule="auto"/>
        <w:jc w:val="both"/>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xml:space="preserve">. </w:t>
      </w:r>
      <w:r w:rsidR="00DA3DD3">
        <w:t>Il devra prendre cet engagement par écrit dans un formulaire qui lui sera remis avec la réponse qui lui sera apportée.</w:t>
      </w:r>
    </w:p>
    <w:p w14:paraId="30F7412B" w14:textId="63745D32" w:rsidR="00E206E5" w:rsidRDefault="00E206E5" w:rsidP="00CD1FDB">
      <w:pPr>
        <w:spacing w:after="0" w:line="240" w:lineRule="auto"/>
        <w:jc w:val="both"/>
        <w:rPr>
          <w:rFonts w:ascii="Calibri" w:hAnsi="Calibri"/>
        </w:rPr>
      </w:pPr>
      <w:r>
        <w:rPr>
          <w:rFonts w:ascii="Calibri" w:hAnsi="Calibri"/>
        </w:rPr>
        <w:t>L’auteur de l’édition s’engage également à fournir une courte présentation scientifique de l’ouvrage ainsi que ses retombées pédagogiques dans le cadre de la formation initiale ou d’actions de formation dans le plan de formation de formateurs.</w:t>
      </w:r>
    </w:p>
    <w:p w14:paraId="188BDD00" w14:textId="77777777" w:rsidR="00E206E5" w:rsidRDefault="00E206E5" w:rsidP="00CD1FDB">
      <w:pPr>
        <w:spacing w:after="0" w:line="240" w:lineRule="auto"/>
        <w:jc w:val="both"/>
        <w:rPr>
          <w:rFonts w:ascii="Calibri" w:hAnsi="Calibri"/>
        </w:rPr>
      </w:pPr>
    </w:p>
    <w:p w14:paraId="48A9FC53" w14:textId="2B6F3207" w:rsidR="00E206E5" w:rsidRDefault="00E206E5" w:rsidP="00CD1FDB">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42EE8">
        <w:rPr>
          <w:rFonts w:ascii="Calibri" w:hAnsi="Calibri" w:cs="Arial"/>
          <w:b/>
        </w:rPr>
        <w:t xml:space="preserve">le </w:t>
      </w:r>
      <w:r w:rsidR="00CD1FDB">
        <w:rPr>
          <w:rFonts w:ascii="Calibri" w:hAnsi="Calibri" w:cs="Arial"/>
          <w:b/>
        </w:rPr>
        <w:t xml:space="preserve">mardi 4 </w:t>
      </w:r>
      <w:r w:rsidR="00EC0C8B">
        <w:rPr>
          <w:rFonts w:ascii="Calibri" w:hAnsi="Calibri" w:cs="Arial"/>
          <w:b/>
        </w:rPr>
        <w:t>janvier 202</w:t>
      </w:r>
      <w:r w:rsidR="00CD1FDB">
        <w:rPr>
          <w:rFonts w:ascii="Calibri" w:hAnsi="Calibri" w:cs="Arial"/>
          <w:b/>
        </w:rPr>
        <w:t>2</w:t>
      </w:r>
      <w:r w:rsidR="00324ACC">
        <w:rPr>
          <w:rFonts w:ascii="Calibri" w:hAnsi="Calibri" w:cs="Arial"/>
          <w:b/>
        </w:rPr>
        <w:t xml:space="preserve"> au plus tard</w:t>
      </w:r>
      <w:r>
        <w:rPr>
          <w:rFonts w:ascii="Calibri" w:hAnsi="Calibri" w:cs="Arial"/>
        </w:rPr>
        <w:t xml:space="preserve"> au secrétariat de direction de </w:t>
      </w:r>
      <w:r w:rsidR="00324ACC">
        <w:rPr>
          <w:rFonts w:ascii="Calibri" w:hAnsi="Calibri" w:cs="Arial"/>
        </w:rPr>
        <w:t>l’INSPÉ</w:t>
      </w:r>
      <w:r>
        <w:rPr>
          <w:rFonts w:ascii="Calibri" w:hAnsi="Calibri" w:cs="Arial"/>
        </w:rPr>
        <w:t xml:space="preserve"> (</w:t>
      </w:r>
      <w:hyperlink r:id="rId8" w:history="1">
        <w:r w:rsidR="0070759F" w:rsidRPr="00786AE7">
          <w:rPr>
            <w:rStyle w:val="Lienhypertexte"/>
            <w:rFonts w:ascii="Calibri" w:hAnsi="Calibri" w:cs="Arial"/>
          </w:rPr>
          <w:t>ra.inspe@u-bourgogne.fr</w:t>
        </w:r>
      </w:hyperlink>
      <w:r>
        <w:rPr>
          <w:rFonts w:ascii="Calibri" w:hAnsi="Calibri" w:cs="Arial"/>
        </w:rPr>
        <w:t>).</w:t>
      </w:r>
    </w:p>
    <w:p w14:paraId="3C41E640" w14:textId="77777777" w:rsidR="00E206E5" w:rsidRDefault="00E206E5" w:rsidP="00CD1FDB">
      <w:pPr>
        <w:spacing w:after="0" w:line="240" w:lineRule="auto"/>
        <w:ind w:firstLine="709"/>
        <w:jc w:val="both"/>
        <w:rPr>
          <w:rFonts w:ascii="Calibri" w:hAnsi="Calibri"/>
        </w:rPr>
      </w:pPr>
    </w:p>
    <w:p w14:paraId="472B06E2" w14:textId="6E823280" w:rsidR="00E206E5" w:rsidRDefault="00E206E5" w:rsidP="00CD1FD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mois de </w:t>
      </w:r>
      <w:r w:rsidR="00EC0C8B">
        <w:rPr>
          <w:rFonts w:ascii="Calibri" w:hAnsi="Calibri"/>
        </w:rPr>
        <w:t>janvier 20</w:t>
      </w:r>
      <w:r w:rsidR="00B64B14">
        <w:rPr>
          <w:rFonts w:ascii="Calibri" w:hAnsi="Calibri"/>
        </w:rPr>
        <w:t>22</w:t>
      </w:r>
      <w:bookmarkStart w:id="0" w:name="_GoBack"/>
      <w:bookmarkEnd w:id="0"/>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avant les vacances </w:t>
      </w:r>
      <w:r w:rsidR="00EC0C8B">
        <w:rPr>
          <w:rFonts w:ascii="Calibri" w:hAnsi="Calibri"/>
        </w:rPr>
        <w:t>d’hiver</w:t>
      </w:r>
      <w:r>
        <w:rPr>
          <w:rFonts w:ascii="Calibri" w:hAnsi="Calibri"/>
        </w:rPr>
        <w:t>.</w:t>
      </w:r>
    </w:p>
    <w:p w14:paraId="32A009B6" w14:textId="77777777" w:rsidR="007E1B27" w:rsidRDefault="007E1B27" w:rsidP="00CD1FDB">
      <w:pPr>
        <w:spacing w:after="0" w:line="240" w:lineRule="auto"/>
        <w:rPr>
          <w:rFonts w:ascii="Calibri" w:hAnsi="Calibri"/>
        </w:rPr>
      </w:pPr>
    </w:p>
    <w:p w14:paraId="7C43C422" w14:textId="77777777" w:rsidR="00E206E5" w:rsidRDefault="00E206E5" w:rsidP="00CD1FDB">
      <w:pPr>
        <w:spacing w:after="0" w:line="240" w:lineRule="auto"/>
        <w:jc w:val="both"/>
        <w:rPr>
          <w:rFonts w:ascii="Calibri" w:hAnsi="Calibri"/>
        </w:rPr>
      </w:pPr>
    </w:p>
    <w:p w14:paraId="4EC84FDA" w14:textId="7A9C29C9" w:rsidR="00E206E5"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EC0C8B">
        <w:rPr>
          <w:rFonts w:ascii="Calibri" w:eastAsia="Times New Roman" w:hAnsi="Calibri" w:cs="Calibri"/>
          <w:b/>
          <w:bCs/>
          <w:color w:val="000000"/>
          <w:sz w:val="32"/>
        </w:rPr>
        <w:t xml:space="preserve"> BQR-INSPÉ 202</w:t>
      </w:r>
      <w:r w:rsidR="0070759F">
        <w:rPr>
          <w:rFonts w:ascii="Calibri" w:eastAsia="Times New Roman" w:hAnsi="Calibri" w:cs="Calibri"/>
          <w:b/>
          <w:bCs/>
          <w:color w:val="000000"/>
          <w:sz w:val="32"/>
        </w:rPr>
        <w:t>2</w:t>
      </w:r>
    </w:p>
    <w:p w14:paraId="75AC2FA4" w14:textId="77777777" w:rsidR="00E206E5" w:rsidRPr="00EA56F7" w:rsidRDefault="00E206E5" w:rsidP="00CD1FD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14:paraId="69AC916C" w14:textId="77777777" w:rsidR="00E206E5" w:rsidRDefault="00E206E5" w:rsidP="00CD1FDB">
      <w:pPr>
        <w:tabs>
          <w:tab w:val="left" w:pos="6843"/>
        </w:tabs>
        <w:spacing w:after="0" w:line="240" w:lineRule="auto"/>
        <w:jc w:val="both"/>
        <w:rPr>
          <w:rFonts w:ascii="Calibri" w:hAnsi="Calibri"/>
          <w:b/>
          <w:bCs/>
          <w:u w:val="single"/>
        </w:rPr>
      </w:pPr>
    </w:p>
    <w:p w14:paraId="1C53DD57"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14:paraId="585F04CE" w14:textId="77777777" w:rsidR="00E206E5" w:rsidRPr="003B0F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14:paraId="2778C7F6"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0484780" w14:textId="5F9BE00A"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14:paraId="79EEB7E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FEBCC38" w14:textId="5611CB58"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14:paraId="03B2D241"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4066E91" w14:textId="7E38AE93"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14:paraId="5F8E28A0"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5CC6BA5" w14:textId="1EC5A16E"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B64B14">
        <w:rPr>
          <w:rFonts w:ascii="Calibri" w:hAnsi="Calibri"/>
          <w:b/>
          <w:bCs/>
        </w:rPr>
        <w:t xml:space="preserve">/ laboratoire </w:t>
      </w:r>
      <w:r w:rsidRPr="00F5345C">
        <w:rPr>
          <w:rFonts w:ascii="Calibri" w:hAnsi="Calibri"/>
          <w:b/>
          <w:bCs/>
        </w:rPr>
        <w:t>d</w:t>
      </w:r>
      <w:r w:rsidR="00224A91">
        <w:rPr>
          <w:rFonts w:ascii="Calibri" w:hAnsi="Calibri"/>
          <w:b/>
          <w:bCs/>
        </w:rPr>
        <w:t>e rattachement au sein de l’INSPÉ</w:t>
      </w:r>
      <w:r>
        <w:rPr>
          <w:rFonts w:ascii="Calibri" w:hAnsi="Calibri"/>
          <w:bCs/>
        </w:rPr>
        <w:t> :</w:t>
      </w:r>
    </w:p>
    <w:p w14:paraId="40A2690F"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E4A70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14:paraId="28DA579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5DFCA3" w14:textId="77777777" w:rsidR="00E206E5" w:rsidRDefault="00E206E5" w:rsidP="00CD1FDB">
      <w:pPr>
        <w:tabs>
          <w:tab w:val="left" w:pos="6843"/>
        </w:tabs>
        <w:spacing w:after="0" w:line="240" w:lineRule="auto"/>
        <w:jc w:val="both"/>
        <w:rPr>
          <w:rFonts w:ascii="Calibri" w:hAnsi="Calibri"/>
          <w:bCs/>
        </w:rPr>
      </w:pPr>
    </w:p>
    <w:p w14:paraId="3FB1E470" w14:textId="77777777" w:rsidR="00E206E5" w:rsidRPr="00F5345C"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Pr>
          <w:rFonts w:ascii="Calibri" w:hAnsi="Calibri"/>
          <w:b/>
          <w:bCs/>
          <w:sz w:val="28"/>
        </w:rPr>
        <w:t xml:space="preserve">OUVRAGE EDITE </w:t>
      </w:r>
    </w:p>
    <w:p w14:paraId="269573C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14:paraId="4E868F80"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1B3BF9EB"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14:paraId="66EF6CBC" w14:textId="1ECEAD5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79DC94CE"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0A2B4343" w14:textId="473C90C1"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 xml:space="preserve">Editeur </w:t>
      </w:r>
      <w:r w:rsidRPr="007E1B27">
        <w:rPr>
          <w:rFonts w:ascii="Calibri" w:hAnsi="Calibri"/>
          <w:bCs/>
        </w:rPr>
        <w:t xml:space="preserve">(préciser </w:t>
      </w:r>
      <w:r w:rsidR="00BD324A" w:rsidRPr="007E1B27">
        <w:rPr>
          <w:rFonts w:ascii="Calibri" w:hAnsi="Calibri"/>
          <w:bCs/>
        </w:rPr>
        <w:t xml:space="preserve">les raisons du choix et, </w:t>
      </w:r>
      <w:r w:rsidRPr="007E1B27">
        <w:rPr>
          <w:rFonts w:ascii="Calibri" w:hAnsi="Calibri"/>
          <w:bCs/>
        </w:rPr>
        <w:t>s’il y a un conseil scientifique</w:t>
      </w:r>
      <w:r w:rsidR="00BD324A" w:rsidRPr="007E1B27">
        <w:rPr>
          <w:rFonts w:ascii="Calibri" w:hAnsi="Calibri"/>
          <w:bCs/>
        </w:rPr>
        <w:t>,</w:t>
      </w:r>
      <w:r w:rsidRPr="007E1B27">
        <w:rPr>
          <w:rFonts w:ascii="Calibri" w:hAnsi="Calibri"/>
          <w:bCs/>
        </w:rPr>
        <w:t xml:space="preserve"> en indiquer la composition) : </w:t>
      </w:r>
    </w:p>
    <w:p w14:paraId="798A1DAB" w14:textId="1E459780"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ED1DC4B"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EDC85B7" w14:textId="77777777"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Thématique(s)</w:t>
      </w:r>
      <w:r w:rsidRPr="007E1B27">
        <w:rPr>
          <w:rFonts w:ascii="Calibri" w:hAnsi="Calibri"/>
          <w:bCs/>
        </w:rPr>
        <w:t xml:space="preserve"> (mettre 4-5 mots clés) :</w:t>
      </w:r>
    </w:p>
    <w:p w14:paraId="2D029154" w14:textId="03FD1E70"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20856576" w14:textId="3892313D"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B77D50A"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14:paraId="568E00CE" w14:textId="75B2B1CE" w:rsidR="00E206E5" w:rsidRPr="007E1B27"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7E1B27">
        <w:rPr>
          <w:rFonts w:ascii="Calibri" w:hAnsi="Calibri"/>
          <w:b/>
          <w:bCs/>
        </w:rPr>
        <w:t>Public(s) visé(s)</w:t>
      </w:r>
      <w:r w:rsidR="00DC5B69">
        <w:rPr>
          <w:rFonts w:ascii="Calibri" w:hAnsi="Calibri"/>
          <w:b/>
          <w:bCs/>
        </w:rPr>
        <w:t xml:space="preserve"> et retombées pédagogiques</w:t>
      </w:r>
      <w:r w:rsidRPr="007E1B27">
        <w:rPr>
          <w:rFonts w:ascii="Calibri" w:hAnsi="Calibri"/>
          <w:b/>
          <w:bCs/>
        </w:rPr>
        <w:t xml:space="preserve"> </w:t>
      </w:r>
      <w:r w:rsidRPr="007E1B27">
        <w:rPr>
          <w:rFonts w:ascii="Calibri" w:hAnsi="Calibri"/>
          <w:bCs/>
        </w:rPr>
        <w:t>:</w:t>
      </w:r>
    </w:p>
    <w:p w14:paraId="4FA806CE" w14:textId="1F34BF58"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59D5D39"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E3A7CB" w14:textId="1C206D92"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Précisez la place de la demande dans le process de publicisation</w:t>
      </w:r>
      <w:r w:rsidR="007E1B27">
        <w:rPr>
          <w:rFonts w:ascii="Calibri" w:hAnsi="Calibri"/>
          <w:b/>
        </w:rPr>
        <w:t> :</w:t>
      </w:r>
    </w:p>
    <w:p w14:paraId="79B511E1" w14:textId="410E2DC5"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FEC524"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C05DAE" w14:textId="35F81866" w:rsidR="00BD324A" w:rsidRPr="007E1B27"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la table des matières</w:t>
      </w:r>
      <w:r w:rsidR="007E1B27">
        <w:rPr>
          <w:rFonts w:ascii="Calibri" w:hAnsi="Calibri"/>
          <w:b/>
        </w:rPr>
        <w:t> :</w:t>
      </w:r>
    </w:p>
    <w:p w14:paraId="330747F6" w14:textId="63DDE977" w:rsid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3526FF1" w14:textId="77777777" w:rsidR="00B64B14" w:rsidRPr="007E1B27"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47333D1" w14:textId="35181D7E" w:rsidR="00BD324A" w:rsidRPr="00BD324A" w:rsidRDefault="00BD324A"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rPr>
      </w:pPr>
      <w:r w:rsidRPr="007E1B27">
        <w:rPr>
          <w:rFonts w:ascii="Calibri" w:hAnsi="Calibri"/>
          <w:b/>
        </w:rPr>
        <w:t>Présentation de l’introduction</w:t>
      </w:r>
      <w:r w:rsidR="007E1B27">
        <w:rPr>
          <w:rFonts w:ascii="Calibri" w:hAnsi="Calibri"/>
          <w:b/>
        </w:rPr>
        <w:t> :</w:t>
      </w:r>
    </w:p>
    <w:p w14:paraId="462F2FFB" w14:textId="1C9D581B"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B49B855"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DF2DB5C" w14:textId="36317B62"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w:t>
      </w:r>
      <w:r w:rsidR="007E1B27">
        <w:rPr>
          <w:rFonts w:ascii="Calibri" w:hAnsi="Calibri"/>
          <w:bCs/>
        </w:rPr>
        <w:t> :</w:t>
      </w:r>
    </w:p>
    <w:p w14:paraId="12AD1777" w14:textId="77777777" w:rsidR="00B64B14" w:rsidRDefault="00B64B14"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8D62F0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BD76B93" w14:textId="77777777" w:rsidR="00E206E5" w:rsidRDefault="00E206E5" w:rsidP="00CD1FDB">
      <w:pPr>
        <w:tabs>
          <w:tab w:val="left" w:pos="6843"/>
        </w:tabs>
        <w:spacing w:after="0" w:line="240" w:lineRule="auto"/>
        <w:jc w:val="both"/>
        <w:rPr>
          <w:rFonts w:ascii="Calibri" w:hAnsi="Calibri"/>
          <w:b/>
          <w:bCs/>
        </w:rPr>
      </w:pPr>
    </w:p>
    <w:p w14:paraId="0246B12F" w14:textId="77777777" w:rsidR="00E206E5" w:rsidRPr="002E50DA"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t>BUDGET PREVISIONNEL ET PLAN DE FINANCEMENT</w:t>
      </w:r>
    </w:p>
    <w:p w14:paraId="665487C8" w14:textId="2AA0E526"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14:paraId="53E9F493"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1587AF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A729EEA"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2A47458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0B435A0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1E1C6C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D93093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CD59624"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8EDB307"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11F9E61E"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AFDC6D2"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34C1296D"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715F0AD8"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662FEEE9"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57ED56F5" w14:textId="77777777" w:rsidR="00E206E5" w:rsidRDefault="00E206E5" w:rsidP="00CD1FD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14:paraId="472DC793" w14:textId="77777777" w:rsidR="00345B59" w:rsidRPr="00006117" w:rsidRDefault="00345B59" w:rsidP="00CD1FDB">
      <w:pPr>
        <w:spacing w:after="0" w:line="240" w:lineRule="auto"/>
        <w:jc w:val="center"/>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90C" w14:textId="77777777" w:rsidR="00AE00CE" w:rsidRDefault="00AE00CE" w:rsidP="00F35E30">
      <w:pPr>
        <w:spacing w:after="0" w:line="240" w:lineRule="auto"/>
      </w:pPr>
      <w:r>
        <w:separator/>
      </w:r>
    </w:p>
  </w:endnote>
  <w:endnote w:type="continuationSeparator" w:id="0">
    <w:p w14:paraId="66964795"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30CC"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3D58D0D5" wp14:editId="135045A3">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8D0D5"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582D4E53"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5D22AAA1"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15F8D29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05B36DC8"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4F87485A"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13EF9577"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D72"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58067A31" wp14:editId="0B8A9CAB">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67A31"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1318E2D1"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3CC22B64"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00076F67"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8496E40"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7417710E"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42590B77" w14:textId="77777777" w:rsidR="00F35E30" w:rsidRPr="00F35E30" w:rsidRDefault="00F35E30"/>
                </w:txbxContent>
              </v:textbox>
            </v:shape>
          </w:pict>
        </mc:Fallback>
      </mc:AlternateContent>
    </w:r>
  </w:p>
  <w:p w14:paraId="3FEB3A29" w14:textId="77777777" w:rsidR="00F35E30" w:rsidRDefault="00F35E30">
    <w:pPr>
      <w:pStyle w:val="Pieddepage"/>
    </w:pPr>
  </w:p>
  <w:p w14:paraId="3E231887"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32AF" w14:textId="77777777" w:rsidR="00AE00CE" w:rsidRDefault="00AE00CE" w:rsidP="00F35E30">
      <w:pPr>
        <w:spacing w:after="0" w:line="240" w:lineRule="auto"/>
      </w:pPr>
      <w:r>
        <w:separator/>
      </w:r>
    </w:p>
  </w:footnote>
  <w:footnote w:type="continuationSeparator" w:id="0">
    <w:p w14:paraId="5FC8A226" w14:textId="77777777"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1A08" w14:textId="77777777" w:rsidR="009B5E95" w:rsidRDefault="00B64B14"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63E4045C" wp14:editId="3D881A8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3E4045C"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14:paraId="5FA9110E" w14:textId="1C58AFD0" w:rsidR="0015496E" w:rsidRDefault="0015496E">
                        <w:pPr>
                          <w:pBdr>
                            <w:bottom w:val="single" w:sz="4" w:space="1" w:color="auto"/>
                          </w:pBdr>
                          <w:jc w:val="right"/>
                        </w:pPr>
                        <w:r>
                          <w:fldChar w:fldCharType="begin"/>
                        </w:r>
                        <w:r>
                          <w:instrText>PAGE   \* MERGEFORMAT</w:instrText>
                        </w:r>
                        <w:r>
                          <w:fldChar w:fldCharType="separate"/>
                        </w:r>
                        <w:r w:rsidR="0032055D">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296FB153" wp14:editId="3CF27AAB">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153"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44769187" w14:textId="77777777" w:rsidR="009B5E95" w:rsidRDefault="009B5E95">
                    <w:r>
                      <w:rPr>
                        <w:noProof/>
                        <w:lang w:eastAsia="fr-FR"/>
                      </w:rPr>
                      <w:drawing>
                        <wp:inline distT="0" distB="0" distL="0" distR="0" wp14:anchorId="20610C59" wp14:editId="46237937">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94FB" w14:textId="77777777" w:rsidR="00F35E30" w:rsidRDefault="00B64B14"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098C31EB" wp14:editId="6263C495">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8C31EB"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14:paraId="32AB9DFC" w14:textId="031D34F4" w:rsidR="004B1D75" w:rsidRDefault="004B1D75">
                        <w:pPr>
                          <w:pBdr>
                            <w:bottom w:val="single" w:sz="4" w:space="1" w:color="auto"/>
                          </w:pBdr>
                          <w:jc w:val="right"/>
                        </w:pPr>
                        <w:r>
                          <w:fldChar w:fldCharType="begin"/>
                        </w:r>
                        <w:r>
                          <w:instrText>PAGE   \* MERGEFORMAT</w:instrText>
                        </w:r>
                        <w:r>
                          <w:fldChar w:fldCharType="separate"/>
                        </w:r>
                        <w:r w:rsidR="0032055D">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28797B85" wp14:editId="57846CAA">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97B85"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1CA52A76" w14:textId="77777777" w:rsidR="00F35E30" w:rsidRDefault="00F35E30">
                    <w:r>
                      <w:rPr>
                        <w:noProof/>
                        <w:lang w:eastAsia="fr-FR"/>
                      </w:rPr>
                      <w:drawing>
                        <wp:inline distT="0" distB="0" distL="0" distR="0" wp14:anchorId="59EE0660" wp14:editId="1B77711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E499D50" wp14:editId="3924BA97">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116F2FE" wp14:editId="7874E6B1">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6F2F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3D0342C2" w14:textId="77777777" w:rsidR="00F35E30" w:rsidRDefault="00F35E30">
                    <w:r>
                      <w:rPr>
                        <w:noProof/>
                        <w:lang w:eastAsia="fr-FR"/>
                      </w:rPr>
                      <w:drawing>
                        <wp:inline distT="0" distB="0" distL="0" distR="0" wp14:anchorId="503A1529" wp14:editId="5F4A9A43">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37C30E23" wp14:editId="510215AD">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4EEEC"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3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14:paraId="4164EEEC"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055D"/>
    <w:rsid w:val="00323A6F"/>
    <w:rsid w:val="00324ACC"/>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0759F"/>
    <w:rsid w:val="00747234"/>
    <w:rsid w:val="007A757B"/>
    <w:rsid w:val="007C2BD7"/>
    <w:rsid w:val="007D68E7"/>
    <w:rsid w:val="007E1B2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4B14"/>
    <w:rsid w:val="00B67203"/>
    <w:rsid w:val="00B80E00"/>
    <w:rsid w:val="00B91EA1"/>
    <w:rsid w:val="00BB08DF"/>
    <w:rsid w:val="00BB5B27"/>
    <w:rsid w:val="00BD324A"/>
    <w:rsid w:val="00BE2AAA"/>
    <w:rsid w:val="00C05692"/>
    <w:rsid w:val="00C41B83"/>
    <w:rsid w:val="00C53650"/>
    <w:rsid w:val="00C62AD5"/>
    <w:rsid w:val="00CD1FDB"/>
    <w:rsid w:val="00CD4E37"/>
    <w:rsid w:val="00CF4110"/>
    <w:rsid w:val="00D021E6"/>
    <w:rsid w:val="00D714E8"/>
    <w:rsid w:val="00D8513C"/>
    <w:rsid w:val="00DA3DD3"/>
    <w:rsid w:val="00DC2D9A"/>
    <w:rsid w:val="00DC5B69"/>
    <w:rsid w:val="00DF0127"/>
    <w:rsid w:val="00DF1EC6"/>
    <w:rsid w:val="00DF69BA"/>
    <w:rsid w:val="00E206E5"/>
    <w:rsid w:val="00E436DD"/>
    <w:rsid w:val="00E91D0F"/>
    <w:rsid w:val="00EA351F"/>
    <w:rsid w:val="00EC0C8B"/>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899177"/>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70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1C02-840F-4BCF-8FC0-09548CCE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2013-09-26T08:26:00Z</cp:lastPrinted>
  <dcterms:created xsi:type="dcterms:W3CDTF">2021-09-24T11:50:00Z</dcterms:created>
  <dcterms:modified xsi:type="dcterms:W3CDTF">2021-09-24T11:50:00Z</dcterms:modified>
</cp:coreProperties>
</file>