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62AD5">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A4EF133" w14:textId="6DB9A336" w:rsidR="00E206E5" w:rsidRDefault="00E206E5" w:rsidP="00C62AD5">
      <w:pPr>
        <w:spacing w:after="0" w:line="240" w:lineRule="auto"/>
        <w:jc w:val="center"/>
        <w:rPr>
          <w:rFonts w:ascii="Calibri" w:hAnsi="Calibri"/>
        </w:rPr>
      </w:pPr>
      <w:r>
        <w:rPr>
          <w:rFonts w:ascii="Calibri" w:hAnsi="Calibri"/>
          <w:b/>
          <w:sz w:val="28"/>
        </w:rPr>
        <w:t>de l’INSPÉ</w:t>
      </w:r>
      <w:r w:rsidRPr="00855D00">
        <w:rPr>
          <w:rFonts w:ascii="Calibri" w:hAnsi="Calibri"/>
          <w:b/>
          <w:sz w:val="28"/>
        </w:rPr>
        <w:t xml:space="preserve"> de BOURGOGNE</w:t>
      </w:r>
      <w:r w:rsidRPr="00855D00">
        <w:rPr>
          <w:rFonts w:ascii="Calibri" w:hAnsi="Calibri"/>
          <w:b/>
          <w:sz w:val="28"/>
        </w:rPr>
        <w:br/>
        <w:t xml:space="preserve">ANNEE </w:t>
      </w:r>
      <w:r w:rsidR="00EC0C8B">
        <w:rPr>
          <w:rFonts w:ascii="Calibri" w:hAnsi="Calibri"/>
          <w:b/>
          <w:sz w:val="28"/>
        </w:rPr>
        <w:t>2021</w:t>
      </w:r>
    </w:p>
    <w:p w14:paraId="518817BB" w14:textId="77777777" w:rsidR="00E206E5" w:rsidRPr="00855D00" w:rsidRDefault="00E206E5" w:rsidP="00C62AD5">
      <w:pPr>
        <w:spacing w:after="0" w:line="240" w:lineRule="auto"/>
        <w:jc w:val="both"/>
        <w:rPr>
          <w:rFonts w:ascii="Calibri" w:hAnsi="Calibri"/>
        </w:rPr>
      </w:pPr>
    </w:p>
    <w:p w14:paraId="6D03317B" w14:textId="1811650D" w:rsidR="00C62AD5" w:rsidRDefault="00EC0C8B" w:rsidP="00C62AD5">
      <w:pPr>
        <w:spacing w:after="0" w:line="240" w:lineRule="auto"/>
        <w:jc w:val="both"/>
        <w:rPr>
          <w:rFonts w:ascii="Calibri" w:hAnsi="Calibri" w:cs="Arial"/>
        </w:rPr>
      </w:pPr>
      <w:r>
        <w:rPr>
          <w:rFonts w:ascii="Calibri" w:hAnsi="Calibri"/>
        </w:rPr>
        <w:t>Pour l’année 2021</w:t>
      </w:r>
      <w:r w:rsidR="00C62AD5">
        <w:rPr>
          <w:rFonts w:ascii="Calibri" w:hAnsi="Calibri"/>
        </w:rPr>
        <w:t xml:space="preserve">, l’INSPÉ de Bourgogne </w:t>
      </w:r>
      <w:r>
        <w:rPr>
          <w:rFonts w:ascii="Calibri" w:hAnsi="Calibri"/>
        </w:rPr>
        <w:t>doit</w:t>
      </w:r>
      <w:r w:rsidR="00C62AD5">
        <w:rPr>
          <w:rFonts w:ascii="Calibri" w:hAnsi="Calibri"/>
        </w:rPr>
        <w:t xml:space="preserve"> recevoir de l’université de Bourgogne la somme de 15 000 euros au titre du BQR-INSPÉ.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62AD5">
      <w:pPr>
        <w:spacing w:after="0" w:line="240" w:lineRule="auto"/>
        <w:jc w:val="both"/>
        <w:rPr>
          <w:rFonts w:ascii="Calibri" w:hAnsi="Calibri" w:cs="Arial"/>
        </w:rPr>
      </w:pPr>
    </w:p>
    <w:p w14:paraId="1D60960B" w14:textId="77777777" w:rsidR="00E206E5" w:rsidRDefault="00E206E5" w:rsidP="00E206E5">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E206E5">
      <w:pPr>
        <w:spacing w:after="0" w:line="240" w:lineRule="auto"/>
        <w:jc w:val="both"/>
      </w:pPr>
    </w:p>
    <w:p w14:paraId="5F01765F" w14:textId="2BF03972" w:rsidR="00E206E5" w:rsidRDefault="00E206E5" w:rsidP="00E206E5">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2021</w:t>
      </w:r>
      <w:r>
        <w:rPr>
          <w:rFonts w:ascii="Calibri" w:hAnsi="Calibri"/>
        </w:rPr>
        <w:t>.</w:t>
      </w:r>
    </w:p>
    <w:p w14:paraId="5626FE51" w14:textId="77777777" w:rsidR="00E206E5" w:rsidRDefault="00E206E5" w:rsidP="00E206E5">
      <w:pPr>
        <w:spacing w:after="0" w:line="240" w:lineRule="auto"/>
        <w:jc w:val="both"/>
        <w:rPr>
          <w:rFonts w:ascii="Calibri" w:hAnsi="Calibri"/>
        </w:rPr>
      </w:pPr>
    </w:p>
    <w:p w14:paraId="02282E45" w14:textId="77777777" w:rsidR="00DA3DD3" w:rsidRDefault="00E206E5" w:rsidP="00E206E5">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r w:rsidR="00DA3DD3">
        <w:t>.</w:t>
      </w:r>
    </w:p>
    <w:p w14:paraId="30F7412B" w14:textId="63745D32" w:rsidR="00E206E5" w:rsidRDefault="00E206E5" w:rsidP="00E206E5">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E206E5">
      <w:pPr>
        <w:spacing w:after="0" w:line="240" w:lineRule="auto"/>
        <w:ind w:firstLine="708"/>
        <w:jc w:val="both"/>
        <w:rPr>
          <w:rFonts w:ascii="Calibri" w:hAnsi="Calibri"/>
        </w:rPr>
      </w:pPr>
    </w:p>
    <w:p w14:paraId="48A9FC53" w14:textId="29156A16" w:rsidR="00E206E5" w:rsidRDefault="00E206E5" w:rsidP="00E206E5">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00B42EE8">
        <w:rPr>
          <w:rFonts w:ascii="Calibri" w:hAnsi="Calibri" w:cs="Arial"/>
          <w:b/>
        </w:rPr>
        <w:t xml:space="preserve">le </w:t>
      </w:r>
      <w:r w:rsidR="00EC0C8B">
        <w:rPr>
          <w:rFonts w:ascii="Calibri" w:hAnsi="Calibri" w:cs="Arial"/>
          <w:b/>
        </w:rPr>
        <w:t>vendredi 8 janvier 2021</w:t>
      </w:r>
      <w:r w:rsidR="00324ACC">
        <w:rPr>
          <w:rFonts w:ascii="Calibri" w:hAnsi="Calibri" w:cs="Arial"/>
          <w:b/>
        </w:rPr>
        <w:t xml:space="preserve"> au plus tard</w:t>
      </w:r>
      <w:r>
        <w:rPr>
          <w:rFonts w:ascii="Calibri" w:hAnsi="Calibri" w:cs="Arial"/>
        </w:rPr>
        <w:t xml:space="preserve"> </w:t>
      </w:r>
      <w:r w:rsidRPr="00855D00">
        <w:rPr>
          <w:rFonts w:ascii="Calibri" w:hAnsi="Calibri" w:cs="Arial"/>
        </w:rPr>
        <w:t xml:space="preserve">à </w:t>
      </w:r>
      <w:r w:rsidR="0032055D">
        <w:rPr>
          <w:rFonts w:ascii="Calibri" w:hAnsi="Calibri" w:cs="Arial"/>
        </w:rPr>
        <w:t xml:space="preserve">madame </w:t>
      </w:r>
      <w:r>
        <w:rPr>
          <w:rFonts w:ascii="Calibri" w:hAnsi="Calibri" w:cs="Arial"/>
        </w:rPr>
        <w:t xml:space="preserve">Martine </w:t>
      </w:r>
      <w:r w:rsidR="00324ACC">
        <w:rPr>
          <w:rFonts w:ascii="Calibri" w:hAnsi="Calibri" w:cs="Arial"/>
        </w:rPr>
        <w:t>JACQUES, chargée de mission recherche à l’INSPÉ</w:t>
      </w:r>
      <w:r w:rsidRPr="00855D00">
        <w:rPr>
          <w:rFonts w:ascii="Calibri" w:hAnsi="Calibri" w:cs="Arial"/>
        </w:rPr>
        <w:t xml:space="preserve"> (</w:t>
      </w:r>
      <w:hyperlink r:id="rId8" w:history="1">
        <w:r w:rsidR="00EC0C8B" w:rsidRPr="00031982">
          <w:rPr>
            <w:rStyle w:val="Lienhypertexte"/>
            <w:rFonts w:ascii="Calibri" w:hAnsi="Calibri" w:cs="Arial"/>
          </w:rPr>
          <w:t>martine.jacques@u-bourgogne.fr</w:t>
        </w:r>
      </w:hyperlink>
      <w:r w:rsidR="00EC0C8B">
        <w:rPr>
          <w:rFonts w:ascii="Calibri" w:hAnsi="Calibri" w:cs="Arial"/>
        </w:rPr>
        <w:t>)</w:t>
      </w:r>
      <w:r w:rsidR="00EC0C8B">
        <w:rPr>
          <w:rFonts w:ascii="Calibri" w:hAnsi="Calibri"/>
        </w:rPr>
        <w:t xml:space="preserve"> </w:t>
      </w:r>
      <w:r>
        <w:rPr>
          <w:rFonts w:ascii="Calibri" w:hAnsi="Calibri"/>
        </w:rPr>
        <w:t xml:space="preserve">ainsi qu’à </w:t>
      </w:r>
      <w:r w:rsidR="0032055D">
        <w:rPr>
          <w:rFonts w:ascii="Calibri" w:hAnsi="Calibri"/>
        </w:rPr>
        <w:t xml:space="preserve">madame </w:t>
      </w:r>
      <w:r>
        <w:rPr>
          <w:rFonts w:ascii="Calibri" w:hAnsi="Calibri" w:cs="Arial"/>
        </w:rPr>
        <w:t xml:space="preserve">Elsa </w:t>
      </w:r>
      <w:r w:rsidR="00324AC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00324ACC">
        <w:rPr>
          <w:rFonts w:ascii="Calibri" w:hAnsi="Calibri" w:cs="Arial"/>
        </w:rPr>
        <w:t>de l’INSPÉ</w:t>
      </w:r>
      <w:r w:rsidRPr="00855D00">
        <w:rPr>
          <w:rFonts w:ascii="Calibri" w:hAnsi="Calibri" w:cs="Arial"/>
        </w:rPr>
        <w:t xml:space="preserve"> (</w:t>
      </w:r>
      <w:hyperlink r:id="rId9"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324ACC">
        <w:rPr>
          <w:rFonts w:ascii="Calibri" w:hAnsi="Calibri" w:cs="Arial"/>
        </w:rPr>
        <w:t>l’INSPÉ</w:t>
      </w:r>
      <w:r>
        <w:rPr>
          <w:rFonts w:ascii="Calibri" w:hAnsi="Calibri" w:cs="Arial"/>
        </w:rPr>
        <w:t xml:space="preserve"> (</w:t>
      </w:r>
      <w:hyperlink r:id="rId10" w:history="1">
        <w:r w:rsidRPr="00E25F88">
          <w:rPr>
            <w:rStyle w:val="Lienhypertexte"/>
            <w:rFonts w:ascii="Calibri" w:hAnsi="Calibri" w:cs="Arial"/>
          </w:rPr>
          <w:t>ra.espe@u-bourgogne.fr</w:t>
        </w:r>
      </w:hyperlink>
      <w:r>
        <w:rPr>
          <w:rFonts w:ascii="Calibri" w:hAnsi="Calibri" w:cs="Arial"/>
        </w:rPr>
        <w:t>).</w:t>
      </w:r>
    </w:p>
    <w:p w14:paraId="3C41E640" w14:textId="77777777" w:rsidR="00E206E5" w:rsidRDefault="00E206E5" w:rsidP="00E206E5">
      <w:pPr>
        <w:spacing w:after="0" w:line="240" w:lineRule="auto"/>
        <w:ind w:firstLine="709"/>
        <w:jc w:val="both"/>
        <w:rPr>
          <w:rFonts w:ascii="Calibri" w:hAnsi="Calibri"/>
        </w:rPr>
      </w:pPr>
    </w:p>
    <w:p w14:paraId="472B06E2" w14:textId="28BC094A" w:rsidR="00E206E5" w:rsidRDefault="00E206E5" w:rsidP="00E206E5">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mois de </w:t>
      </w:r>
      <w:r w:rsidR="00EC0C8B">
        <w:rPr>
          <w:rFonts w:ascii="Calibri" w:hAnsi="Calibri"/>
        </w:rPr>
        <w:t>janvier 2021</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EC0C8B">
        <w:rPr>
          <w:rFonts w:ascii="Calibri" w:hAnsi="Calibri"/>
        </w:rPr>
        <w:t>d’hiver</w:t>
      </w:r>
      <w:r>
        <w:rPr>
          <w:rFonts w:ascii="Calibri" w:hAnsi="Calibri"/>
        </w:rPr>
        <w:t>.</w:t>
      </w:r>
    </w:p>
    <w:p w14:paraId="32A009B6" w14:textId="77777777" w:rsidR="007E1B27" w:rsidRDefault="007E1B27" w:rsidP="00E206E5">
      <w:pPr>
        <w:rPr>
          <w:rFonts w:ascii="Calibri" w:hAnsi="Calibri"/>
        </w:rPr>
      </w:pPr>
      <w:bookmarkStart w:id="0" w:name="_GoBack"/>
      <w:bookmarkEnd w:id="0"/>
    </w:p>
    <w:p w14:paraId="7C43C422" w14:textId="77777777" w:rsidR="00E206E5" w:rsidRDefault="00E206E5" w:rsidP="00E206E5">
      <w:pPr>
        <w:spacing w:after="0" w:line="240" w:lineRule="auto"/>
        <w:jc w:val="both"/>
        <w:rPr>
          <w:rFonts w:ascii="Calibri" w:hAnsi="Calibri"/>
        </w:rPr>
      </w:pPr>
    </w:p>
    <w:p w14:paraId="4EC84FDA" w14:textId="015D9869" w:rsidR="00E206E5"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C0C8B">
        <w:rPr>
          <w:rFonts w:ascii="Calibri" w:eastAsia="Times New Roman" w:hAnsi="Calibri" w:cs="Calibri"/>
          <w:b/>
          <w:bCs/>
          <w:color w:val="000000"/>
          <w:sz w:val="32"/>
        </w:rPr>
        <w:t xml:space="preserve"> BQR-INSPÉ 2021</w:t>
      </w:r>
    </w:p>
    <w:p w14:paraId="75AC2FA4" w14:textId="77777777" w:rsidR="00E206E5" w:rsidRPr="00EA56F7"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E206E5">
      <w:pPr>
        <w:tabs>
          <w:tab w:val="left" w:pos="6843"/>
        </w:tabs>
        <w:spacing w:after="0" w:line="240" w:lineRule="auto"/>
        <w:jc w:val="both"/>
        <w:rPr>
          <w:rFonts w:ascii="Calibri" w:hAnsi="Calibri"/>
          <w:b/>
          <w:bCs/>
          <w:u w:val="single"/>
        </w:rPr>
      </w:pPr>
    </w:p>
    <w:p w14:paraId="1C53DD57" w14:textId="77777777"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5048478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14:paraId="7FEBCC38"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14:paraId="14066E91"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14:paraId="55CC6BA5"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224A91">
        <w:rPr>
          <w:rFonts w:ascii="Calibri" w:hAnsi="Calibri"/>
          <w:b/>
          <w:bCs/>
        </w:rPr>
        <w:t>e rattachement au sein de l’INSPÉ</w:t>
      </w:r>
      <w:r>
        <w:rPr>
          <w:rFonts w:ascii="Calibri" w:hAnsi="Calibri"/>
          <w:bCs/>
        </w:rPr>
        <w:t> :</w:t>
      </w:r>
    </w:p>
    <w:p w14:paraId="1E4A70E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5B5DFCA3" w14:textId="77777777" w:rsidR="00E206E5" w:rsidRDefault="00E206E5" w:rsidP="00E206E5">
      <w:pPr>
        <w:tabs>
          <w:tab w:val="left" w:pos="6843"/>
        </w:tabs>
        <w:spacing w:after="0" w:line="240" w:lineRule="auto"/>
        <w:jc w:val="both"/>
        <w:rPr>
          <w:rFonts w:ascii="Calibri" w:hAnsi="Calibri"/>
          <w:bCs/>
        </w:rPr>
      </w:pPr>
    </w:p>
    <w:p w14:paraId="3FB1E470" w14:textId="77777777"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1B3BF9EB"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0A2B4343" w14:textId="473C90C1"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42A115FE"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3EDC85B7" w14:textId="77777777"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77777777"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14:paraId="568E00CE" w14:textId="75B2B1CE" w:rsidR="00E206E5" w:rsidRPr="007E1B27"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7C19FBF4"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0BE3A7CB" w14:textId="1C206D92"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327BD5A8"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53C05DAE" w14:textId="35F81866"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396074F2" w:rsidR="00BD324A" w:rsidRPr="007E1B27"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447333D1" w14:textId="35181D7E" w:rsidR="00BD324A" w:rsidRPr="00BD324A" w:rsidRDefault="00BD324A"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2DF2DB5C" w14:textId="591F8E3F"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58D62F0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14:paraId="2BD76B93" w14:textId="77777777" w:rsidR="00E206E5" w:rsidRDefault="00E206E5" w:rsidP="00E206E5">
      <w:pPr>
        <w:tabs>
          <w:tab w:val="left" w:pos="6843"/>
        </w:tabs>
        <w:spacing w:after="0" w:line="240" w:lineRule="auto"/>
        <w:jc w:val="both"/>
        <w:rPr>
          <w:rFonts w:ascii="Calibri" w:hAnsi="Calibri"/>
          <w:b/>
          <w:bCs/>
        </w:rPr>
      </w:pPr>
    </w:p>
    <w:p w14:paraId="0246B12F" w14:textId="77777777" w:rsidR="00E206E5" w:rsidRPr="002E50DA"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7E1B27">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E206E5">
      <w:pPr>
        <w:jc w:val="center"/>
      </w:pPr>
    </w:p>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A08" w14:textId="77777777" w:rsidR="009B5E95" w:rsidRDefault="00DA3DD3"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94FB" w14:textId="77777777" w:rsidR="00F35E30" w:rsidRDefault="00DA3DD3"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E1B2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7203"/>
    <w:rsid w:val="00B80E00"/>
    <w:rsid w:val="00B91EA1"/>
    <w:rsid w:val="00BB08DF"/>
    <w:rsid w:val="00BB5B27"/>
    <w:rsid w:val="00BD324A"/>
    <w:rsid w:val="00BE2AAA"/>
    <w:rsid w:val="00C05692"/>
    <w:rsid w:val="00C41B83"/>
    <w:rsid w:val="00C53650"/>
    <w:rsid w:val="00C62AD5"/>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8AEC-FED3-4406-B767-102971AE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6</cp:revision>
  <cp:lastPrinted>2013-09-26T08:26:00Z</cp:lastPrinted>
  <dcterms:created xsi:type="dcterms:W3CDTF">2020-07-01T14:24:00Z</dcterms:created>
  <dcterms:modified xsi:type="dcterms:W3CDTF">2020-11-16T09:59:00Z</dcterms:modified>
</cp:coreProperties>
</file>